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EF67" w14:textId="2D069371" w:rsidR="00724A15" w:rsidRPr="002604FD" w:rsidRDefault="003140F1" w:rsidP="002604FD">
      <w:pPr>
        <w:spacing w:after="0" w:line="240" w:lineRule="auto"/>
        <w:ind w:left="5670"/>
        <w:jc w:val="both"/>
        <w:rPr>
          <w:rFonts w:cstheme="minorHAnsi"/>
          <w:lang w:val="it-IT"/>
        </w:rPr>
      </w:pPr>
      <w:r w:rsidRPr="002604FD">
        <w:rPr>
          <w:rFonts w:cstheme="minorHAnsi"/>
          <w:lang w:val="it-IT"/>
        </w:rPr>
        <w:t xml:space="preserve">To: </w:t>
      </w:r>
    </w:p>
    <w:p w14:paraId="424A1089" w14:textId="026BE213" w:rsidR="003140F1" w:rsidRPr="002604FD" w:rsidRDefault="003140F1" w:rsidP="002604FD">
      <w:pPr>
        <w:spacing w:after="0" w:line="240" w:lineRule="auto"/>
        <w:ind w:left="5670"/>
        <w:jc w:val="both"/>
        <w:rPr>
          <w:rFonts w:cstheme="minorHAnsi"/>
          <w:b/>
          <w:bCs/>
          <w:lang w:val="it-IT"/>
        </w:rPr>
      </w:pPr>
      <w:r w:rsidRPr="002604FD">
        <w:rPr>
          <w:rFonts w:cstheme="minorHAnsi"/>
          <w:b/>
          <w:bCs/>
          <w:lang w:val="it-IT"/>
        </w:rPr>
        <w:t>TEXA S.p.A.</w:t>
      </w:r>
    </w:p>
    <w:p w14:paraId="69B5C1CC" w14:textId="3EBCF79B" w:rsidR="003140F1" w:rsidRPr="002604FD" w:rsidRDefault="003140F1" w:rsidP="002604FD">
      <w:pPr>
        <w:spacing w:after="0" w:line="240" w:lineRule="auto"/>
        <w:ind w:left="5670"/>
        <w:jc w:val="both"/>
        <w:rPr>
          <w:rFonts w:cstheme="minorHAnsi"/>
          <w:lang w:val="it-IT"/>
        </w:rPr>
      </w:pPr>
      <w:r w:rsidRPr="002604FD">
        <w:rPr>
          <w:rFonts w:cstheme="minorHAnsi"/>
          <w:lang w:val="it-IT"/>
        </w:rPr>
        <w:t>Via 1 Maggio 9</w:t>
      </w:r>
    </w:p>
    <w:p w14:paraId="5E520852" w14:textId="1AF94564" w:rsidR="003140F1" w:rsidRPr="002604FD" w:rsidRDefault="003140F1" w:rsidP="002604FD">
      <w:pPr>
        <w:spacing w:after="0" w:line="240" w:lineRule="auto"/>
        <w:ind w:left="5670"/>
        <w:jc w:val="both"/>
        <w:rPr>
          <w:rFonts w:cstheme="minorHAnsi"/>
          <w:lang w:val="it-IT"/>
        </w:rPr>
      </w:pPr>
      <w:r w:rsidRPr="002604FD">
        <w:rPr>
          <w:rFonts w:cstheme="minorHAnsi"/>
          <w:lang w:val="it-IT"/>
        </w:rPr>
        <w:t>31050 Monastier di Treviso (TV)</w:t>
      </w:r>
    </w:p>
    <w:p w14:paraId="40B71230" w14:textId="31147A5B" w:rsidR="003140F1" w:rsidRPr="00EE5004" w:rsidRDefault="003140F1" w:rsidP="002604FD">
      <w:pPr>
        <w:spacing w:after="0" w:line="240" w:lineRule="auto"/>
        <w:ind w:left="5670"/>
        <w:jc w:val="both"/>
        <w:rPr>
          <w:rFonts w:cstheme="minorHAnsi"/>
          <w:lang w:val="it-IT"/>
        </w:rPr>
      </w:pPr>
      <w:r w:rsidRPr="00EE5004">
        <w:rPr>
          <w:rFonts w:cstheme="minorHAnsi"/>
          <w:lang w:val="it-IT"/>
        </w:rPr>
        <w:t>ITALY</w:t>
      </w:r>
    </w:p>
    <w:p w14:paraId="6E46D0C0" w14:textId="478B9C4E" w:rsidR="003140F1" w:rsidRPr="00EE5004" w:rsidRDefault="003140F1" w:rsidP="002604FD">
      <w:pPr>
        <w:spacing w:after="0" w:line="240" w:lineRule="auto"/>
        <w:ind w:left="5670"/>
        <w:jc w:val="both"/>
        <w:rPr>
          <w:rFonts w:cstheme="minorHAnsi"/>
          <w:lang w:val="it-IT"/>
        </w:rPr>
      </w:pPr>
      <w:r w:rsidRPr="00EE5004">
        <w:rPr>
          <w:rFonts w:cstheme="minorHAnsi"/>
          <w:lang w:val="it-IT"/>
        </w:rPr>
        <w:t>sent via e-mail at</w:t>
      </w:r>
      <w:r w:rsidR="0097416C" w:rsidRPr="00EE5004">
        <w:rPr>
          <w:rFonts w:cstheme="minorHAnsi"/>
          <w:lang w:val="it-IT"/>
        </w:rPr>
        <w:t>: servicecode</w:t>
      </w:r>
      <w:r w:rsidR="00DB20C0" w:rsidRPr="00EE5004">
        <w:rPr>
          <w:rFonts w:cstheme="minorHAnsi"/>
          <w:lang w:val="it-IT"/>
        </w:rPr>
        <w:t>.exp</w:t>
      </w:r>
      <w:r w:rsidR="0097416C" w:rsidRPr="00EE5004">
        <w:rPr>
          <w:rFonts w:cstheme="minorHAnsi"/>
          <w:lang w:val="it-IT"/>
        </w:rPr>
        <w:t>@texa.com</w:t>
      </w:r>
    </w:p>
    <w:p w14:paraId="3E8B4FD5" w14:textId="77777777" w:rsidR="002604FD" w:rsidRPr="00EE5004" w:rsidRDefault="002604FD" w:rsidP="002604FD">
      <w:pPr>
        <w:spacing w:after="0" w:line="240" w:lineRule="auto"/>
        <w:ind w:left="5670"/>
        <w:jc w:val="both"/>
        <w:rPr>
          <w:rFonts w:cstheme="minorHAnsi"/>
          <w:lang w:val="it-IT"/>
        </w:rPr>
      </w:pPr>
    </w:p>
    <w:p w14:paraId="06455DE8" w14:textId="4EB78FFA" w:rsidR="003140F1" w:rsidRPr="002604FD" w:rsidRDefault="003140F1" w:rsidP="002604FD">
      <w:pPr>
        <w:spacing w:after="0" w:line="240" w:lineRule="auto"/>
        <w:jc w:val="both"/>
        <w:rPr>
          <w:rFonts w:cstheme="minorHAnsi"/>
          <w:b/>
          <w:bCs/>
        </w:rPr>
      </w:pPr>
      <w:r w:rsidRPr="002604FD">
        <w:rPr>
          <w:rFonts w:cstheme="minorHAnsi"/>
          <w:b/>
          <w:bCs/>
        </w:rPr>
        <w:t xml:space="preserve">Object: request to </w:t>
      </w:r>
      <w:r w:rsidRPr="00AA532F">
        <w:rPr>
          <w:rFonts w:cstheme="minorHAnsi"/>
          <w:b/>
          <w:bCs/>
          <w:color w:val="FF0000"/>
        </w:rPr>
        <w:t xml:space="preserve">change </w:t>
      </w:r>
      <w:r w:rsidR="007633D4" w:rsidRPr="00AA532F">
        <w:rPr>
          <w:rFonts w:cstheme="minorHAnsi"/>
          <w:b/>
          <w:bCs/>
          <w:color w:val="FF0000"/>
        </w:rPr>
        <w:t xml:space="preserve">the TEXA </w:t>
      </w:r>
      <w:r w:rsidR="00AA532F" w:rsidRPr="00AA532F">
        <w:rPr>
          <w:rFonts w:cstheme="minorHAnsi"/>
          <w:b/>
          <w:bCs/>
          <w:color w:val="FF0000"/>
          <w:u w:val="single"/>
        </w:rPr>
        <w:t>DEALER</w:t>
      </w:r>
      <w:r w:rsidRPr="00AA532F">
        <w:rPr>
          <w:rFonts w:cstheme="minorHAnsi"/>
          <w:b/>
          <w:bCs/>
          <w:color w:val="FF0000"/>
        </w:rPr>
        <w:t xml:space="preserve"> </w:t>
      </w:r>
      <w:r w:rsidRPr="002604FD">
        <w:rPr>
          <w:rFonts w:cstheme="minorHAnsi"/>
          <w:b/>
          <w:bCs/>
        </w:rPr>
        <w:t xml:space="preserve">of TEXA </w:t>
      </w:r>
      <w:r w:rsidR="007633D4" w:rsidRPr="002604FD">
        <w:rPr>
          <w:rFonts w:cstheme="minorHAnsi"/>
          <w:b/>
          <w:bCs/>
        </w:rPr>
        <w:t>P</w:t>
      </w:r>
      <w:r w:rsidRPr="002604FD">
        <w:rPr>
          <w:rFonts w:cstheme="minorHAnsi"/>
          <w:b/>
          <w:bCs/>
        </w:rPr>
        <w:t xml:space="preserve">roducts and </w:t>
      </w:r>
      <w:r w:rsidR="007633D4" w:rsidRPr="002604FD">
        <w:rPr>
          <w:rFonts w:cstheme="minorHAnsi"/>
          <w:b/>
          <w:bCs/>
        </w:rPr>
        <w:t>S</w:t>
      </w:r>
      <w:r w:rsidRPr="002604FD">
        <w:rPr>
          <w:rFonts w:cstheme="minorHAnsi"/>
          <w:b/>
          <w:bCs/>
        </w:rPr>
        <w:t>ervices</w:t>
      </w:r>
      <w:r w:rsidR="009C092B" w:rsidRPr="002604FD">
        <w:rPr>
          <w:rFonts w:cstheme="minorHAnsi"/>
          <w:b/>
          <w:bCs/>
        </w:rPr>
        <w:t>.</w:t>
      </w:r>
    </w:p>
    <w:p w14:paraId="2E97044B" w14:textId="77777777" w:rsidR="00B6172B" w:rsidRDefault="00B6172B" w:rsidP="002604F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70C17B4" w14:textId="506A9819" w:rsidR="007633D4" w:rsidRPr="00150A8A" w:rsidRDefault="007633D4" w:rsidP="002604F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50A8A">
        <w:rPr>
          <w:rFonts w:cstheme="minorHAnsi"/>
          <w:sz w:val="18"/>
          <w:szCs w:val="18"/>
        </w:rPr>
        <w:t xml:space="preserve">I hereby request to change the TEXA dealer associated with </w:t>
      </w:r>
      <w:r w:rsidR="00B7746B" w:rsidRPr="00150A8A">
        <w:rPr>
          <w:rFonts w:cstheme="minorHAnsi"/>
          <w:sz w:val="18"/>
          <w:szCs w:val="18"/>
        </w:rPr>
        <w:t>my</w:t>
      </w:r>
      <w:r w:rsidRPr="00150A8A">
        <w:rPr>
          <w:rFonts w:cstheme="minorHAnsi"/>
          <w:sz w:val="18"/>
          <w:szCs w:val="18"/>
        </w:rPr>
        <w:t xml:space="preserve"> following TEXA products</w:t>
      </w:r>
      <w:r w:rsidR="000A664A" w:rsidRPr="00150A8A">
        <w:rPr>
          <w:rFonts w:cstheme="minorHAnsi"/>
          <w:sz w:val="18"/>
          <w:szCs w:val="18"/>
        </w:rPr>
        <w:t xml:space="preserve"> </w:t>
      </w:r>
      <w:r w:rsidR="002604FD" w:rsidRPr="00150A8A">
        <w:rPr>
          <w:rFonts w:cstheme="minorHAnsi"/>
          <w:sz w:val="18"/>
          <w:szCs w:val="18"/>
        </w:rPr>
        <w:t>(the "Products")</w:t>
      </w:r>
      <w:r w:rsidRPr="00150A8A">
        <w:rPr>
          <w:rFonts w:cstheme="minorHAnsi"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3680"/>
        <w:gridCol w:w="3419"/>
      </w:tblGrid>
      <w:tr w:rsidR="00B53ACC" w:rsidRPr="002604FD" w14:paraId="42F24986" w14:textId="1D83F8C7" w:rsidTr="00B53ACC">
        <w:tc>
          <w:tcPr>
            <w:tcW w:w="3357" w:type="dxa"/>
          </w:tcPr>
          <w:p w14:paraId="076ECA05" w14:textId="43D57DBD" w:rsidR="00B53ACC" w:rsidRPr="002604FD" w:rsidRDefault="00B53ACC" w:rsidP="002604FD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2604FD">
              <w:rPr>
                <w:rFonts w:cstheme="minorHAnsi"/>
                <w:b/>
                <w:bCs/>
                <w:i/>
                <w:iCs/>
              </w:rPr>
              <w:t>Model</w:t>
            </w:r>
          </w:p>
        </w:tc>
        <w:tc>
          <w:tcPr>
            <w:tcW w:w="3680" w:type="dxa"/>
          </w:tcPr>
          <w:p w14:paraId="4048C675" w14:textId="22791D4F" w:rsidR="00B53ACC" w:rsidRPr="002604FD" w:rsidRDefault="00B53ACC" w:rsidP="002604FD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2604FD">
              <w:rPr>
                <w:rFonts w:cstheme="minorHAnsi"/>
                <w:b/>
                <w:bCs/>
                <w:i/>
                <w:iCs/>
              </w:rPr>
              <w:t>Serial Number</w:t>
            </w:r>
          </w:p>
        </w:tc>
        <w:tc>
          <w:tcPr>
            <w:tcW w:w="3419" w:type="dxa"/>
          </w:tcPr>
          <w:p w14:paraId="6AEB99CC" w14:textId="2065BE52" w:rsidR="00B53ACC" w:rsidRPr="002604FD" w:rsidRDefault="00B53ACC" w:rsidP="002604FD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Key</w:t>
            </w:r>
            <w:r w:rsidR="00AA532F">
              <w:rPr>
                <w:rFonts w:cstheme="minorHAnsi"/>
                <w:b/>
                <w:bCs/>
                <w:i/>
                <w:iCs/>
              </w:rPr>
              <w:t xml:space="preserve"> ID</w:t>
            </w:r>
          </w:p>
        </w:tc>
      </w:tr>
      <w:tr w:rsidR="00B53ACC" w:rsidRPr="002604FD" w14:paraId="20150ADF" w14:textId="6B780717" w:rsidTr="00B53ACC">
        <w:tc>
          <w:tcPr>
            <w:tcW w:w="3357" w:type="dxa"/>
          </w:tcPr>
          <w:p w14:paraId="63FB7D68" w14:textId="7359031E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  <w:permStart w:id="812980549" w:edGrp="everyone" w:colFirst="0" w:colLast="0"/>
            <w:permStart w:id="1146894060" w:edGrp="everyone" w:colFirst="1" w:colLast="1"/>
            <w:permStart w:id="376388358" w:edGrp="everyone" w:colFirst="2" w:colLast="2"/>
          </w:p>
        </w:tc>
        <w:tc>
          <w:tcPr>
            <w:tcW w:w="3680" w:type="dxa"/>
          </w:tcPr>
          <w:p w14:paraId="4206F5EB" w14:textId="4E98E1AB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419" w:type="dxa"/>
          </w:tcPr>
          <w:p w14:paraId="76B4F16B" w14:textId="3E42AE36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B53ACC" w:rsidRPr="002604FD" w14:paraId="341C12C9" w14:textId="169E7DA6" w:rsidTr="00B53ACC">
        <w:tc>
          <w:tcPr>
            <w:tcW w:w="3357" w:type="dxa"/>
          </w:tcPr>
          <w:p w14:paraId="624EBFF6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  <w:permStart w:id="1376802513" w:edGrp="everyone" w:colFirst="0" w:colLast="0"/>
            <w:permStart w:id="72312611" w:edGrp="everyone" w:colFirst="1" w:colLast="1"/>
            <w:permStart w:id="440140419" w:edGrp="everyone" w:colFirst="2" w:colLast="2"/>
            <w:permEnd w:id="812980549"/>
            <w:permEnd w:id="1146894060"/>
            <w:permEnd w:id="376388358"/>
          </w:p>
        </w:tc>
        <w:tc>
          <w:tcPr>
            <w:tcW w:w="3680" w:type="dxa"/>
          </w:tcPr>
          <w:p w14:paraId="02272DFE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419" w:type="dxa"/>
          </w:tcPr>
          <w:p w14:paraId="594712CF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B53ACC" w:rsidRPr="002604FD" w14:paraId="503C98AE" w14:textId="16A9704F" w:rsidTr="00B53ACC">
        <w:tc>
          <w:tcPr>
            <w:tcW w:w="3357" w:type="dxa"/>
          </w:tcPr>
          <w:p w14:paraId="340974A0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  <w:permStart w:id="2134782338" w:edGrp="everyone" w:colFirst="0" w:colLast="0"/>
            <w:permStart w:id="709509845" w:edGrp="everyone" w:colFirst="1" w:colLast="1"/>
            <w:permStart w:id="2035024328" w:edGrp="everyone" w:colFirst="2" w:colLast="2"/>
            <w:permEnd w:id="1376802513"/>
            <w:permEnd w:id="72312611"/>
            <w:permEnd w:id="440140419"/>
          </w:p>
        </w:tc>
        <w:tc>
          <w:tcPr>
            <w:tcW w:w="3680" w:type="dxa"/>
          </w:tcPr>
          <w:p w14:paraId="69CBF32B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419" w:type="dxa"/>
          </w:tcPr>
          <w:p w14:paraId="7D4649C2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B53ACC" w:rsidRPr="002604FD" w14:paraId="0AC848BD" w14:textId="0C888720" w:rsidTr="00B53ACC">
        <w:tc>
          <w:tcPr>
            <w:tcW w:w="3357" w:type="dxa"/>
          </w:tcPr>
          <w:p w14:paraId="3FBA1FCE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  <w:permStart w:id="413213084" w:edGrp="everyone" w:colFirst="0" w:colLast="0"/>
            <w:permStart w:id="1714163885" w:edGrp="everyone" w:colFirst="1" w:colLast="1"/>
            <w:permStart w:id="968324762" w:edGrp="everyone" w:colFirst="2" w:colLast="2"/>
            <w:permEnd w:id="2134782338"/>
            <w:permEnd w:id="709509845"/>
            <w:permEnd w:id="2035024328"/>
          </w:p>
        </w:tc>
        <w:tc>
          <w:tcPr>
            <w:tcW w:w="3680" w:type="dxa"/>
          </w:tcPr>
          <w:p w14:paraId="6262FE72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419" w:type="dxa"/>
          </w:tcPr>
          <w:p w14:paraId="6CB47C9C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  <w:tr w:rsidR="00B53ACC" w:rsidRPr="002604FD" w14:paraId="3FC58297" w14:textId="631D7065" w:rsidTr="00B53ACC">
        <w:tc>
          <w:tcPr>
            <w:tcW w:w="3357" w:type="dxa"/>
          </w:tcPr>
          <w:p w14:paraId="409B2EA9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  <w:permStart w:id="356676175" w:edGrp="everyone" w:colFirst="0" w:colLast="0"/>
            <w:permStart w:id="1230055818" w:edGrp="everyone" w:colFirst="1" w:colLast="1"/>
            <w:permStart w:id="1721855339" w:edGrp="everyone" w:colFirst="2" w:colLast="2"/>
            <w:permEnd w:id="413213084"/>
            <w:permEnd w:id="1714163885"/>
            <w:permEnd w:id="968324762"/>
          </w:p>
        </w:tc>
        <w:tc>
          <w:tcPr>
            <w:tcW w:w="3680" w:type="dxa"/>
          </w:tcPr>
          <w:p w14:paraId="1C59E57C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  <w:tc>
          <w:tcPr>
            <w:tcW w:w="3419" w:type="dxa"/>
          </w:tcPr>
          <w:p w14:paraId="7B6DB91D" w14:textId="77777777" w:rsidR="00B53ACC" w:rsidRPr="002604FD" w:rsidRDefault="00B53ACC" w:rsidP="00B7746B">
            <w:pPr>
              <w:spacing w:line="320" w:lineRule="atLeast"/>
              <w:jc w:val="both"/>
              <w:rPr>
                <w:rFonts w:cstheme="minorHAnsi"/>
              </w:rPr>
            </w:pPr>
          </w:p>
        </w:tc>
      </w:tr>
    </w:tbl>
    <w:permEnd w:id="356676175"/>
    <w:permEnd w:id="1230055818"/>
    <w:permEnd w:id="1721855339"/>
    <w:p w14:paraId="53415518" w14:textId="48C084E9" w:rsidR="003140F1" w:rsidRDefault="007633D4" w:rsidP="002604FD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50A8A">
        <w:rPr>
          <w:rFonts w:cstheme="minorHAnsi"/>
          <w:sz w:val="18"/>
          <w:szCs w:val="18"/>
        </w:rPr>
        <w:t xml:space="preserve">Therefore, from the </w:t>
      </w:r>
      <w:r w:rsidR="00482AAE" w:rsidRPr="00150A8A">
        <w:rPr>
          <w:rFonts w:cstheme="minorHAnsi"/>
          <w:sz w:val="18"/>
          <w:szCs w:val="18"/>
        </w:rPr>
        <w:t>date</w:t>
      </w:r>
      <w:r w:rsidRPr="00150A8A">
        <w:rPr>
          <w:rFonts w:cstheme="minorHAnsi"/>
          <w:sz w:val="18"/>
          <w:szCs w:val="18"/>
        </w:rPr>
        <w:t xml:space="preserve"> of approval by TEXA of this change of dealer, </w:t>
      </w:r>
      <w:r w:rsidR="002604FD" w:rsidRPr="00150A8A">
        <w:rPr>
          <w:rFonts w:cstheme="minorHAnsi"/>
          <w:sz w:val="18"/>
          <w:szCs w:val="18"/>
        </w:rPr>
        <w:t xml:space="preserve">any Service (including </w:t>
      </w:r>
      <w:r w:rsidRPr="00150A8A">
        <w:rPr>
          <w:rFonts w:cstheme="minorHAnsi"/>
          <w:sz w:val="18"/>
          <w:szCs w:val="18"/>
        </w:rPr>
        <w:t xml:space="preserve">after sales, assistance, </w:t>
      </w:r>
      <w:r w:rsidR="002604FD" w:rsidRPr="00150A8A">
        <w:rPr>
          <w:rFonts w:cstheme="minorHAnsi"/>
          <w:sz w:val="18"/>
          <w:szCs w:val="18"/>
        </w:rPr>
        <w:t xml:space="preserve">activation of </w:t>
      </w:r>
      <w:r w:rsidR="009D3A6B" w:rsidRPr="00150A8A">
        <w:rPr>
          <w:rFonts w:cstheme="minorHAnsi"/>
          <w:sz w:val="18"/>
          <w:szCs w:val="18"/>
        </w:rPr>
        <w:t>new services</w:t>
      </w:r>
      <w:r w:rsidR="002604FD" w:rsidRPr="00150A8A">
        <w:rPr>
          <w:rFonts w:cstheme="minorHAnsi"/>
          <w:sz w:val="18"/>
          <w:szCs w:val="18"/>
        </w:rPr>
        <w:t xml:space="preserve"> and </w:t>
      </w:r>
      <w:r w:rsidRPr="00150A8A">
        <w:rPr>
          <w:rFonts w:cstheme="minorHAnsi"/>
          <w:sz w:val="18"/>
          <w:szCs w:val="18"/>
        </w:rPr>
        <w:t>other subscription), relating to the above Products, will be provided by the following TEXA dealer:</w:t>
      </w:r>
    </w:p>
    <w:p w14:paraId="15B2DA59" w14:textId="77777777" w:rsidR="00150A8A" w:rsidRPr="00150A8A" w:rsidRDefault="00150A8A" w:rsidP="002604FD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50A8A" w:rsidRPr="002604FD" w14:paraId="28DDB62B" w14:textId="63D1D6B6" w:rsidTr="00150A8A">
        <w:tc>
          <w:tcPr>
            <w:tcW w:w="3114" w:type="dxa"/>
          </w:tcPr>
          <w:p w14:paraId="11C760EA" w14:textId="21920406" w:rsidR="00150A8A" w:rsidRPr="002604FD" w:rsidRDefault="00150A8A" w:rsidP="00B7746B">
            <w:pPr>
              <w:spacing w:line="320" w:lineRule="atLeast"/>
              <w:jc w:val="both"/>
              <w:rPr>
                <w:rFonts w:cstheme="minorHAnsi"/>
                <w:b/>
                <w:bCs/>
                <w:i/>
                <w:iCs/>
              </w:rPr>
            </w:pPr>
            <w:permStart w:id="582512364" w:edGrp="everyone" w:colFirst="1" w:colLast="1"/>
            <w:r w:rsidRPr="002604FD">
              <w:rPr>
                <w:rFonts w:cstheme="minorHAnsi"/>
                <w:b/>
                <w:bCs/>
                <w:i/>
                <w:iCs/>
              </w:rPr>
              <w:t xml:space="preserve">Name new </w:t>
            </w:r>
            <w:r>
              <w:rPr>
                <w:rFonts w:cstheme="minorHAnsi"/>
                <w:b/>
                <w:bCs/>
                <w:i/>
                <w:iCs/>
              </w:rPr>
              <w:t xml:space="preserve">official </w:t>
            </w:r>
            <w:r w:rsidRPr="002604FD">
              <w:rPr>
                <w:rFonts w:cstheme="minorHAnsi"/>
                <w:b/>
                <w:bCs/>
                <w:i/>
                <w:iCs/>
              </w:rPr>
              <w:t xml:space="preserve">TEXA </w:t>
            </w:r>
            <w:r w:rsidR="001225E4">
              <w:rPr>
                <w:rFonts w:cstheme="minorHAnsi"/>
                <w:b/>
                <w:bCs/>
                <w:i/>
                <w:iCs/>
              </w:rPr>
              <w:t>D</w:t>
            </w:r>
            <w:r w:rsidRPr="002604FD">
              <w:rPr>
                <w:rFonts w:cstheme="minorHAnsi"/>
                <w:b/>
                <w:bCs/>
                <w:i/>
                <w:iCs/>
              </w:rPr>
              <w:t>ealer:</w:t>
            </w:r>
          </w:p>
        </w:tc>
        <w:tc>
          <w:tcPr>
            <w:tcW w:w="7342" w:type="dxa"/>
          </w:tcPr>
          <w:p w14:paraId="042700A7" w14:textId="4247DE13" w:rsidR="00150A8A" w:rsidRPr="002604FD" w:rsidRDefault="00BE520A" w:rsidP="00B7746B">
            <w:pPr>
              <w:spacing w:line="320" w:lineRule="atLeast"/>
              <w:jc w:val="both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Carmo BV</w:t>
            </w:r>
          </w:p>
        </w:tc>
      </w:tr>
      <w:tr w:rsidR="00150A8A" w:rsidRPr="002604FD" w14:paraId="5BB7DC6E" w14:textId="6750B5CC" w:rsidTr="00150A8A">
        <w:tc>
          <w:tcPr>
            <w:tcW w:w="3114" w:type="dxa"/>
          </w:tcPr>
          <w:p w14:paraId="5CA25C32" w14:textId="27A7E5BE" w:rsidR="00150A8A" w:rsidRPr="002604FD" w:rsidRDefault="00150A8A" w:rsidP="00B7746B">
            <w:pPr>
              <w:spacing w:line="320" w:lineRule="atLeast"/>
              <w:jc w:val="both"/>
              <w:rPr>
                <w:rFonts w:cstheme="minorHAnsi"/>
                <w:b/>
                <w:bCs/>
                <w:i/>
                <w:iCs/>
              </w:rPr>
            </w:pPr>
            <w:permStart w:id="1931811614" w:edGrp="everyone" w:colFirst="1" w:colLast="1"/>
            <w:permEnd w:id="582512364"/>
            <w:r>
              <w:rPr>
                <w:rFonts w:cstheme="minorHAnsi"/>
                <w:b/>
                <w:bCs/>
                <w:i/>
                <w:iCs/>
              </w:rPr>
              <w:t>Full a</w:t>
            </w:r>
            <w:r w:rsidRPr="002604FD">
              <w:rPr>
                <w:rFonts w:cstheme="minorHAnsi"/>
                <w:b/>
                <w:bCs/>
                <w:i/>
                <w:iCs/>
              </w:rPr>
              <w:t xml:space="preserve">ddress and </w:t>
            </w:r>
            <w:r>
              <w:rPr>
                <w:rFonts w:cstheme="minorHAnsi"/>
                <w:b/>
                <w:bCs/>
                <w:i/>
                <w:iCs/>
              </w:rPr>
              <w:t>country</w:t>
            </w:r>
            <w:r w:rsidRPr="002604FD">
              <w:rPr>
                <w:rFonts w:cstheme="minorHAnsi"/>
                <w:b/>
                <w:bCs/>
                <w:i/>
                <w:iCs/>
              </w:rPr>
              <w:t>:</w:t>
            </w:r>
          </w:p>
        </w:tc>
        <w:tc>
          <w:tcPr>
            <w:tcW w:w="7342" w:type="dxa"/>
          </w:tcPr>
          <w:p w14:paraId="1E5B369E" w14:textId="29317B03" w:rsidR="00150A8A" w:rsidRDefault="00BE520A" w:rsidP="00B7746B">
            <w:pPr>
              <w:spacing w:line="320" w:lineRule="atLeast"/>
              <w:jc w:val="both"/>
              <w:rPr>
                <w:rFonts w:cstheme="minorHAnsi"/>
                <w:b/>
                <w:bCs/>
                <w:i/>
                <w:iCs/>
              </w:rPr>
            </w:pPr>
            <w:proofErr w:type="spellStart"/>
            <w:r>
              <w:rPr>
                <w:rFonts w:cstheme="minorHAnsi"/>
                <w:b/>
                <w:bCs/>
                <w:i/>
                <w:iCs/>
              </w:rPr>
              <w:t>Berenbroek</w:t>
            </w:r>
            <w:proofErr w:type="spellEnd"/>
            <w:r>
              <w:rPr>
                <w:rFonts w:cstheme="minorHAnsi"/>
                <w:b/>
                <w:bCs/>
                <w:i/>
                <w:iCs/>
              </w:rPr>
              <w:t xml:space="preserve"> 3, 5707DB, Helmond</w:t>
            </w:r>
          </w:p>
        </w:tc>
      </w:tr>
      <w:permEnd w:id="1931811614"/>
    </w:tbl>
    <w:p w14:paraId="0AF1AA67" w14:textId="77777777" w:rsidR="00150A8A" w:rsidRDefault="00150A8A" w:rsidP="002604FD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</w:p>
    <w:p w14:paraId="231E9A26" w14:textId="096F3930" w:rsidR="00CB1591" w:rsidRDefault="00CB1591" w:rsidP="002604FD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  <w:r w:rsidRPr="00150A8A">
        <w:rPr>
          <w:rFonts w:cstheme="minorHAnsi"/>
          <w:sz w:val="18"/>
          <w:szCs w:val="18"/>
        </w:rPr>
        <w:t>I am aware that the modification referred to in this request may require technical time (up to 90 days) and will be effective from TEXA's communication of the modification.</w:t>
      </w:r>
      <w:r w:rsidR="009D3A6B" w:rsidRPr="00150A8A">
        <w:rPr>
          <w:sz w:val="20"/>
          <w:szCs w:val="20"/>
        </w:rPr>
        <w:t xml:space="preserve"> </w:t>
      </w:r>
      <w:r w:rsidR="009D3A6B" w:rsidRPr="00150A8A">
        <w:rPr>
          <w:rFonts w:cstheme="minorHAnsi"/>
          <w:sz w:val="18"/>
          <w:szCs w:val="18"/>
        </w:rPr>
        <w:t>TEXA reserves the right not to change the dealer as long as a TEXPACK subscription activated with the previous dealer is ongoing.</w:t>
      </w:r>
    </w:p>
    <w:p w14:paraId="2609BC21" w14:textId="77777777" w:rsidR="00EE5004" w:rsidRPr="00150A8A" w:rsidRDefault="00EE5004" w:rsidP="002604FD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</w:p>
    <w:p w14:paraId="5F2D901E" w14:textId="0F86029A" w:rsidR="00990AB5" w:rsidRPr="00150A8A" w:rsidRDefault="00990AB5" w:rsidP="002604FD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  <w:r w:rsidRPr="00150A8A">
        <w:rPr>
          <w:rFonts w:cstheme="minorHAnsi"/>
          <w:sz w:val="18"/>
          <w:szCs w:val="18"/>
        </w:rPr>
        <w:t>Furthermore, I hereby declare and agree that the Products</w:t>
      </w:r>
      <w:r w:rsidR="002604FD" w:rsidRPr="00150A8A">
        <w:rPr>
          <w:rFonts w:cstheme="minorHAnsi"/>
          <w:sz w:val="18"/>
          <w:szCs w:val="18"/>
        </w:rPr>
        <w:t>:</w:t>
      </w:r>
    </w:p>
    <w:p w14:paraId="612F0569" w14:textId="3EFAB0EB" w:rsidR="009C092B" w:rsidRPr="00EE5004" w:rsidRDefault="00990AB5" w:rsidP="00EE5004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  <w:r w:rsidRPr="00150A8A">
        <w:rPr>
          <w:rFonts w:cstheme="minorHAnsi"/>
          <w:sz w:val="18"/>
          <w:szCs w:val="18"/>
        </w:rPr>
        <w:t xml:space="preserve">- </w:t>
      </w:r>
      <w:r w:rsidR="009C092B" w:rsidRPr="00150A8A">
        <w:rPr>
          <w:rFonts w:cstheme="minorHAnsi"/>
          <w:sz w:val="18"/>
          <w:szCs w:val="18"/>
        </w:rPr>
        <w:t>will only be used for civil end-uses</w:t>
      </w:r>
      <w:r w:rsidR="00EE5004">
        <w:rPr>
          <w:rFonts w:cstheme="minorHAnsi"/>
          <w:sz w:val="18"/>
          <w:szCs w:val="18"/>
        </w:rPr>
        <w:t xml:space="preserve"> and they are </w:t>
      </w:r>
      <w:r w:rsidR="009C092B" w:rsidRPr="00150A8A">
        <w:rPr>
          <w:rFonts w:cstheme="minorHAnsi"/>
          <w:sz w:val="18"/>
          <w:szCs w:val="18"/>
        </w:rPr>
        <w:t>not intended</w:t>
      </w:r>
      <w:r w:rsidR="00AC0764">
        <w:rPr>
          <w:rFonts w:cstheme="minorHAnsi"/>
          <w:sz w:val="18"/>
          <w:szCs w:val="18"/>
        </w:rPr>
        <w:t>,</w:t>
      </w:r>
      <w:r w:rsidR="009C092B" w:rsidRPr="00150A8A">
        <w:rPr>
          <w:rFonts w:cstheme="minorHAnsi"/>
          <w:sz w:val="18"/>
          <w:szCs w:val="18"/>
        </w:rPr>
        <w:t xml:space="preserve"> </w:t>
      </w:r>
      <w:r w:rsidR="00EE5004">
        <w:rPr>
          <w:rFonts w:cstheme="minorHAnsi"/>
          <w:sz w:val="18"/>
          <w:szCs w:val="18"/>
        </w:rPr>
        <w:t>and they will not be used</w:t>
      </w:r>
      <w:r w:rsidR="00AC0764">
        <w:rPr>
          <w:rFonts w:cstheme="minorHAnsi"/>
          <w:sz w:val="18"/>
          <w:szCs w:val="18"/>
        </w:rPr>
        <w:t>,</w:t>
      </w:r>
      <w:r w:rsidR="00EE5004">
        <w:rPr>
          <w:rFonts w:cstheme="minorHAnsi"/>
          <w:sz w:val="18"/>
          <w:szCs w:val="18"/>
        </w:rPr>
        <w:t xml:space="preserve"> </w:t>
      </w:r>
      <w:r w:rsidR="009C092B" w:rsidRPr="00150A8A">
        <w:rPr>
          <w:rFonts w:cstheme="minorHAnsi"/>
          <w:sz w:val="18"/>
          <w:szCs w:val="18"/>
        </w:rPr>
        <w:t xml:space="preserve">for military </w:t>
      </w:r>
      <w:r w:rsidR="00EE5004">
        <w:rPr>
          <w:rFonts w:cstheme="minorHAnsi"/>
          <w:sz w:val="18"/>
          <w:szCs w:val="18"/>
        </w:rPr>
        <w:t>purposes or in connection with weapons or armament materials</w:t>
      </w:r>
      <w:r w:rsidR="009C092B" w:rsidRPr="00EE5004">
        <w:rPr>
          <w:rFonts w:cstheme="minorHAnsi"/>
          <w:sz w:val="18"/>
          <w:szCs w:val="18"/>
        </w:rPr>
        <w:t>;</w:t>
      </w:r>
    </w:p>
    <w:p w14:paraId="7C127BD8" w14:textId="007E7E14" w:rsidR="00E43844" w:rsidRPr="00EE5004" w:rsidRDefault="00E43844" w:rsidP="00E43844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  <w:bookmarkStart w:id="0" w:name="_Hlk146895586"/>
      <w:r w:rsidRPr="00EE5004">
        <w:rPr>
          <w:rFonts w:cstheme="minorHAnsi"/>
          <w:sz w:val="18"/>
          <w:szCs w:val="18"/>
        </w:rPr>
        <w:t xml:space="preserve">- will not be, </w:t>
      </w:r>
      <w:r w:rsidRPr="00EE5004">
        <w:rPr>
          <w:rFonts w:cstheme="minorHAnsi"/>
          <w:sz w:val="18"/>
          <w:szCs w:val="18"/>
          <w:u w:val="single"/>
        </w:rPr>
        <w:t>directly or indirectly,</w:t>
      </w:r>
      <w:r w:rsidRPr="00EE5004">
        <w:rPr>
          <w:rFonts w:cstheme="minorHAnsi"/>
          <w:sz w:val="18"/>
          <w:szCs w:val="18"/>
        </w:rPr>
        <w:t xml:space="preserve"> sold, supplied, delivered, transferred, or otherwise made available to</w:t>
      </w:r>
      <w:r w:rsidR="00EE5004">
        <w:rPr>
          <w:rFonts w:cstheme="minorHAnsi"/>
          <w:sz w:val="18"/>
          <w:szCs w:val="18"/>
        </w:rPr>
        <w:t>,</w:t>
      </w:r>
      <w:r w:rsidRPr="00EE5004">
        <w:rPr>
          <w:rFonts w:cstheme="minorHAnsi"/>
          <w:sz w:val="18"/>
          <w:szCs w:val="18"/>
        </w:rPr>
        <w:t xml:space="preserve"> </w:t>
      </w:r>
      <w:r w:rsidR="00AC0764">
        <w:rPr>
          <w:rFonts w:cstheme="minorHAnsi"/>
          <w:sz w:val="18"/>
          <w:szCs w:val="18"/>
        </w:rPr>
        <w:t xml:space="preserve">or used by, </w:t>
      </w:r>
      <w:r w:rsidRPr="00EE5004">
        <w:rPr>
          <w:rFonts w:cstheme="minorHAnsi"/>
          <w:sz w:val="18"/>
          <w:szCs w:val="18"/>
        </w:rPr>
        <w:t xml:space="preserve">any </w:t>
      </w:r>
      <w:r w:rsidR="00EE5004" w:rsidRPr="00EE5004">
        <w:rPr>
          <w:rFonts w:cstheme="minorHAnsi"/>
          <w:sz w:val="18"/>
          <w:szCs w:val="18"/>
        </w:rPr>
        <w:t xml:space="preserve">natural or legal person </w:t>
      </w:r>
      <w:r w:rsidRPr="00EE5004">
        <w:rPr>
          <w:rFonts w:cstheme="minorHAnsi"/>
          <w:sz w:val="18"/>
          <w:szCs w:val="18"/>
        </w:rPr>
        <w:t xml:space="preserve">or entity which is subject to restrictive measures </w:t>
      </w:r>
      <w:r w:rsidR="00694564">
        <w:rPr>
          <w:rFonts w:cstheme="minorHAnsi"/>
          <w:sz w:val="18"/>
          <w:szCs w:val="18"/>
        </w:rPr>
        <w:t>or is e</w:t>
      </w:r>
      <w:r w:rsidRPr="00EE5004">
        <w:rPr>
          <w:rFonts w:cstheme="minorHAnsi"/>
          <w:sz w:val="18"/>
          <w:szCs w:val="18"/>
        </w:rPr>
        <w:t>stablished in a country which is subject to restrictive measurers adopted by any competent European Union (EU), United Kingdom (UK) or U.S. authority</w:t>
      </w:r>
      <w:r w:rsidR="00AC0764">
        <w:rPr>
          <w:rFonts w:cstheme="minorHAnsi"/>
          <w:sz w:val="18"/>
          <w:szCs w:val="18"/>
        </w:rPr>
        <w:t xml:space="preserve"> (including: </w:t>
      </w:r>
      <w:r w:rsidR="00AC0764" w:rsidRPr="00EE5004">
        <w:rPr>
          <w:rFonts w:cstheme="minorHAnsi"/>
          <w:sz w:val="18"/>
          <w:szCs w:val="18"/>
        </w:rPr>
        <w:t>Belarus, Crimea, Sevastopol, Donetsk</w:t>
      </w:r>
      <w:r w:rsidR="00AC0764">
        <w:rPr>
          <w:rFonts w:cstheme="minorHAnsi"/>
          <w:sz w:val="18"/>
          <w:szCs w:val="18"/>
        </w:rPr>
        <w:t>,</w:t>
      </w:r>
      <w:r w:rsidR="00AC0764" w:rsidRPr="00EE5004">
        <w:rPr>
          <w:rFonts w:cstheme="minorHAnsi"/>
          <w:sz w:val="18"/>
          <w:szCs w:val="18"/>
        </w:rPr>
        <w:t xml:space="preserve"> Lugansk</w:t>
      </w:r>
      <w:r w:rsidR="00AC0764">
        <w:rPr>
          <w:rFonts w:cstheme="minorHAnsi"/>
          <w:sz w:val="18"/>
          <w:szCs w:val="18"/>
        </w:rPr>
        <w:t>,</w:t>
      </w:r>
      <w:r w:rsidR="00AC0764" w:rsidRPr="00AC0764">
        <w:rPr>
          <w:rFonts w:cstheme="minorHAnsi"/>
          <w:sz w:val="18"/>
          <w:szCs w:val="18"/>
        </w:rPr>
        <w:t xml:space="preserve"> </w:t>
      </w:r>
      <w:r w:rsidR="00AC0764" w:rsidRPr="00150A8A">
        <w:rPr>
          <w:rFonts w:cstheme="minorHAnsi"/>
          <w:sz w:val="18"/>
          <w:szCs w:val="18"/>
        </w:rPr>
        <w:t>Russia</w:t>
      </w:r>
      <w:r w:rsidR="00AC0764">
        <w:rPr>
          <w:rFonts w:cstheme="minorHAnsi"/>
          <w:sz w:val="18"/>
          <w:szCs w:val="18"/>
        </w:rPr>
        <w:t>n</w:t>
      </w:r>
      <w:r w:rsidR="00AC0764" w:rsidRPr="00150A8A">
        <w:rPr>
          <w:rFonts w:cstheme="minorHAnsi"/>
          <w:sz w:val="18"/>
          <w:szCs w:val="18"/>
        </w:rPr>
        <w:t xml:space="preserve"> Federation</w:t>
      </w:r>
      <w:r w:rsidR="00AC0764">
        <w:rPr>
          <w:rFonts w:cstheme="minorHAnsi"/>
          <w:sz w:val="18"/>
          <w:szCs w:val="18"/>
        </w:rPr>
        <w:t xml:space="preserve">, Iran, Syria, South Sudan, </w:t>
      </w:r>
      <w:r w:rsidR="00AA532F">
        <w:rPr>
          <w:rFonts w:cstheme="minorHAnsi"/>
          <w:sz w:val="18"/>
          <w:szCs w:val="18"/>
        </w:rPr>
        <w:t xml:space="preserve">Democratic </w:t>
      </w:r>
      <w:r w:rsidR="00AC0764">
        <w:rPr>
          <w:rFonts w:cstheme="minorHAnsi"/>
          <w:sz w:val="18"/>
          <w:szCs w:val="18"/>
        </w:rPr>
        <w:t>People’s Republic of Korea</w:t>
      </w:r>
      <w:r w:rsidRPr="00EE5004">
        <w:rPr>
          <w:rFonts w:cstheme="minorHAnsi"/>
          <w:sz w:val="18"/>
          <w:szCs w:val="18"/>
        </w:rPr>
        <w:t>,</w:t>
      </w:r>
      <w:r w:rsidR="00AC0764">
        <w:rPr>
          <w:rFonts w:cstheme="minorHAnsi"/>
          <w:sz w:val="18"/>
          <w:szCs w:val="18"/>
        </w:rPr>
        <w:t xml:space="preserve"> Cuba),</w:t>
      </w:r>
      <w:r w:rsidRPr="00EE5004">
        <w:rPr>
          <w:rFonts w:cstheme="minorHAnsi"/>
          <w:sz w:val="18"/>
          <w:szCs w:val="18"/>
        </w:rPr>
        <w:t xml:space="preserve"> nor to any person or entity which is owned or controlled by, or acting for or on behalf of, directly or indirectly, any of the above mentioned persons or entities;</w:t>
      </w:r>
    </w:p>
    <w:p w14:paraId="5EC3787F" w14:textId="21D69370" w:rsidR="00694564" w:rsidRPr="00150A8A" w:rsidRDefault="00E43844" w:rsidP="00E43844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  <w:r w:rsidRPr="00EE5004">
        <w:rPr>
          <w:rFonts w:cstheme="minorHAnsi"/>
          <w:sz w:val="18"/>
          <w:szCs w:val="18"/>
        </w:rPr>
        <w:t xml:space="preserve">- </w:t>
      </w:r>
      <w:bookmarkEnd w:id="0"/>
      <w:r w:rsidRPr="00150A8A">
        <w:rPr>
          <w:rFonts w:cstheme="minorHAnsi"/>
          <w:sz w:val="18"/>
          <w:szCs w:val="18"/>
        </w:rPr>
        <w:t xml:space="preserve">will not transit through the territory </w:t>
      </w:r>
      <w:r w:rsidR="00AC0764">
        <w:rPr>
          <w:rFonts w:cstheme="minorHAnsi"/>
          <w:sz w:val="18"/>
          <w:szCs w:val="18"/>
        </w:rPr>
        <w:t>above</w:t>
      </w:r>
      <w:r w:rsidRPr="00150A8A">
        <w:rPr>
          <w:rFonts w:cstheme="minorHAnsi"/>
          <w:sz w:val="18"/>
          <w:szCs w:val="18"/>
        </w:rPr>
        <w:t xml:space="preserve"> unless such transactions</w:t>
      </w:r>
      <w:r w:rsidR="000120E5">
        <w:rPr>
          <w:rFonts w:cstheme="minorHAnsi"/>
          <w:sz w:val="18"/>
          <w:szCs w:val="18"/>
        </w:rPr>
        <w:t xml:space="preserve"> </w:t>
      </w:r>
      <w:r w:rsidRPr="00150A8A">
        <w:rPr>
          <w:rFonts w:cstheme="minorHAnsi"/>
          <w:sz w:val="18"/>
          <w:szCs w:val="18"/>
        </w:rPr>
        <w:t xml:space="preserve">are expressly permitted by </w:t>
      </w:r>
      <w:r w:rsidR="008C316A">
        <w:rPr>
          <w:rFonts w:cstheme="minorHAnsi"/>
          <w:sz w:val="18"/>
          <w:szCs w:val="18"/>
        </w:rPr>
        <w:t xml:space="preserve">the </w:t>
      </w:r>
      <w:r w:rsidR="00F55ECC">
        <w:rPr>
          <w:rFonts w:cstheme="minorHAnsi"/>
          <w:sz w:val="18"/>
          <w:szCs w:val="18"/>
        </w:rPr>
        <w:t>laws</w:t>
      </w:r>
      <w:r w:rsidRPr="00150A8A">
        <w:rPr>
          <w:rFonts w:cstheme="minorHAnsi"/>
          <w:sz w:val="18"/>
          <w:szCs w:val="18"/>
        </w:rPr>
        <w:t xml:space="preserve"> applicable to the </w:t>
      </w:r>
      <w:r w:rsidR="000120E5">
        <w:rPr>
          <w:rFonts w:cstheme="minorHAnsi"/>
          <w:sz w:val="18"/>
          <w:szCs w:val="18"/>
        </w:rPr>
        <w:t>P</w:t>
      </w:r>
      <w:r w:rsidRPr="00150A8A">
        <w:rPr>
          <w:rFonts w:cstheme="minorHAnsi"/>
          <w:sz w:val="18"/>
          <w:szCs w:val="18"/>
        </w:rPr>
        <w:t xml:space="preserve">roducts and services marketed by TEXA S.p.A. or </w:t>
      </w:r>
      <w:r w:rsidR="00F55ECC">
        <w:rPr>
          <w:rFonts w:cstheme="minorHAnsi"/>
          <w:sz w:val="18"/>
          <w:szCs w:val="18"/>
        </w:rPr>
        <w:t>is</w:t>
      </w:r>
      <w:r w:rsidRPr="00150A8A">
        <w:rPr>
          <w:rFonts w:cstheme="minorHAnsi"/>
          <w:sz w:val="18"/>
          <w:szCs w:val="18"/>
        </w:rPr>
        <w:t xml:space="preserve"> subject to a general or specific license or authorisation. </w:t>
      </w:r>
    </w:p>
    <w:p w14:paraId="74A922E5" w14:textId="77777777" w:rsidR="00694564" w:rsidRDefault="00694564" w:rsidP="002604FD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</w:p>
    <w:p w14:paraId="033CC5B0" w14:textId="74E447F3" w:rsidR="002604FD" w:rsidRPr="00150A8A" w:rsidRDefault="002604FD" w:rsidP="002604FD">
      <w:pPr>
        <w:spacing w:after="0" w:line="240" w:lineRule="auto"/>
        <w:ind w:right="34"/>
        <w:jc w:val="both"/>
        <w:rPr>
          <w:rFonts w:cstheme="minorHAnsi"/>
          <w:sz w:val="18"/>
          <w:szCs w:val="18"/>
        </w:rPr>
      </w:pPr>
      <w:r w:rsidRPr="00150A8A">
        <w:rPr>
          <w:rFonts w:cstheme="minorHAnsi"/>
          <w:sz w:val="18"/>
          <w:szCs w:val="18"/>
        </w:rPr>
        <w:t>Yours sincerely.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6804"/>
      </w:tblGrid>
      <w:tr w:rsidR="002604FD" w:rsidRPr="002604FD" w14:paraId="5D6610FA" w14:textId="77777777" w:rsidTr="002A03B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AE3" w14:textId="78FC508C" w:rsidR="002604FD" w:rsidRPr="002604FD" w:rsidRDefault="000120E5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ermStart w:id="8145474" w:edGrp="everyone" w:colFirst="0" w:colLast="0"/>
            <w:permStart w:id="1388002266" w:edGrp="everyone" w:colFirst="1" w:colLast="1"/>
            <w:r>
              <w:rPr>
                <w:rFonts w:cstheme="minorHAnsi"/>
                <w:sz w:val="20"/>
                <w:szCs w:val="20"/>
                <w:lang w:val="en-US"/>
              </w:rPr>
              <w:t>CUSTOMER</w:t>
            </w:r>
            <w:r w:rsidR="002A03B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604FD" w:rsidRPr="002604FD">
              <w:rPr>
                <w:rFonts w:cstheme="minorHAnsi"/>
                <w:sz w:val="20"/>
                <w:szCs w:val="20"/>
                <w:lang w:val="en-US"/>
              </w:rPr>
              <w:t xml:space="preserve">Signature </w:t>
            </w:r>
          </w:p>
          <w:p w14:paraId="4AA763A5" w14:textId="77777777" w:rsidR="002604FD" w:rsidRPr="002604FD" w:rsidRDefault="002604FD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12A69F17" w14:textId="653108CE" w:rsidR="002604FD" w:rsidRPr="002604FD" w:rsidRDefault="002604FD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604FD">
              <w:rPr>
                <w:rFonts w:cstheme="minorHAnsi"/>
                <w:sz w:val="20"/>
                <w:szCs w:val="20"/>
                <w:lang w:val="en-US"/>
              </w:rPr>
              <w:t>........................................................</w:t>
            </w:r>
            <w:r w:rsidR="002A03B6">
              <w:rPr>
                <w:rFonts w:cstheme="minorHAnsi"/>
                <w:sz w:val="20"/>
                <w:szCs w:val="20"/>
                <w:lang w:val="en-US"/>
              </w:rPr>
              <w:t>...........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949" w14:textId="6939849F" w:rsidR="002604FD" w:rsidRPr="002604FD" w:rsidRDefault="002604FD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2604FD">
              <w:rPr>
                <w:rFonts w:cstheme="minorHAnsi"/>
                <w:sz w:val="20"/>
                <w:szCs w:val="20"/>
                <w:lang w:val="en-US"/>
              </w:rPr>
              <w:t xml:space="preserve">Name and title of signer/legal </w:t>
            </w:r>
            <w:r w:rsidRPr="002604FD">
              <w:rPr>
                <w:rFonts w:cstheme="minorHAnsi"/>
                <w:bCs/>
                <w:sz w:val="20"/>
                <w:szCs w:val="20"/>
              </w:rPr>
              <w:t>representative</w:t>
            </w:r>
            <w:r w:rsidRPr="002604F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0120E5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2604FD">
              <w:rPr>
                <w:rFonts w:cstheme="minorHAnsi"/>
                <w:sz w:val="20"/>
                <w:szCs w:val="20"/>
                <w:lang w:val="en-US"/>
              </w:rPr>
              <w:t>in block letters</w:t>
            </w:r>
            <w:r w:rsidR="000120E5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1ECF4447" w14:textId="77777777" w:rsidR="002604FD" w:rsidRPr="002604FD" w:rsidRDefault="002604FD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107B1876" w14:textId="0BF44458" w:rsidR="002604FD" w:rsidRPr="002604FD" w:rsidRDefault="002604FD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604FD" w:rsidRPr="002604FD" w14:paraId="22CCEF1C" w14:textId="77777777" w:rsidTr="002A03B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23CF" w14:textId="77777777" w:rsidR="002604FD" w:rsidRPr="002604FD" w:rsidRDefault="002604FD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ermStart w:id="389222904" w:edGrp="everyone" w:colFirst="0" w:colLast="0"/>
            <w:permStart w:id="1962092912" w:edGrp="everyone" w:colFirst="1" w:colLast="1"/>
            <w:permEnd w:id="8145474"/>
            <w:permEnd w:id="1388002266"/>
            <w:r w:rsidRPr="002604FD">
              <w:rPr>
                <w:rFonts w:cstheme="minorHAnsi"/>
                <w:sz w:val="20"/>
                <w:szCs w:val="20"/>
                <w:lang w:val="en-US"/>
              </w:rPr>
              <w:t>Place</w:t>
            </w:r>
          </w:p>
          <w:p w14:paraId="13B87FA3" w14:textId="77777777" w:rsidR="002604FD" w:rsidRPr="002604FD" w:rsidRDefault="002604FD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280555FA" w14:textId="5EF4613A" w:rsidR="00BE520A" w:rsidRPr="002604FD" w:rsidRDefault="00BE520A" w:rsidP="00187844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30A" w14:textId="4803B7E4" w:rsidR="00DD575B" w:rsidRPr="002604FD" w:rsidRDefault="000120E5" w:rsidP="00DD575B">
            <w:pPr>
              <w:spacing w:line="300" w:lineRule="atLeast"/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610DB">
              <w:rPr>
                <w:rFonts w:cstheme="minorHAnsi"/>
                <w:sz w:val="20"/>
                <w:szCs w:val="20"/>
                <w:lang w:val="nl-NL"/>
              </w:rPr>
              <w:t>C</w:t>
            </w:r>
            <w:r w:rsidR="001225E4" w:rsidRPr="000610DB">
              <w:rPr>
                <w:rFonts w:cstheme="minorHAnsi"/>
                <w:sz w:val="20"/>
                <w:szCs w:val="20"/>
                <w:lang w:val="nl-NL"/>
              </w:rPr>
              <w:t xml:space="preserve">USTOMER </w:t>
            </w:r>
            <w:r w:rsidR="002604FD" w:rsidRPr="000610DB">
              <w:rPr>
                <w:rFonts w:cstheme="minorHAnsi"/>
                <w:sz w:val="20"/>
                <w:szCs w:val="20"/>
                <w:lang w:val="nl-NL"/>
              </w:rPr>
              <w:t>name</w:t>
            </w:r>
            <w:r w:rsidR="00BE520A" w:rsidRPr="000610DB">
              <w:rPr>
                <w:rFonts w:cstheme="minorHAnsi"/>
                <w:sz w:val="20"/>
                <w:szCs w:val="20"/>
                <w:lang w:val="nl-NL"/>
              </w:rPr>
              <w:t xml:space="preserve"> </w:t>
            </w:r>
          </w:p>
          <w:p w14:paraId="76C9479B" w14:textId="1F221FD1" w:rsidR="002604FD" w:rsidRPr="002604FD" w:rsidRDefault="002604FD" w:rsidP="000A664A">
            <w:pPr>
              <w:spacing w:line="300" w:lineRule="atLeast"/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604FD" w:rsidRPr="002604FD" w14:paraId="02F1F852" w14:textId="77777777" w:rsidTr="002A03B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CAEF" w14:textId="77777777" w:rsidR="002604FD" w:rsidRPr="002604FD" w:rsidRDefault="002604FD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ermStart w:id="1997235523" w:edGrp="everyone" w:colFirst="0" w:colLast="0"/>
            <w:permEnd w:id="389222904"/>
            <w:permEnd w:id="1962092912"/>
            <w:r w:rsidRPr="002604FD">
              <w:rPr>
                <w:rFonts w:cstheme="minorHAnsi"/>
                <w:sz w:val="20"/>
                <w:szCs w:val="20"/>
                <w:lang w:val="en-US"/>
              </w:rPr>
              <w:t>Date (dd/mm/</w:t>
            </w:r>
            <w:proofErr w:type="spellStart"/>
            <w:r w:rsidRPr="002604FD">
              <w:rPr>
                <w:rFonts w:cstheme="minorHAnsi"/>
                <w:sz w:val="20"/>
                <w:szCs w:val="20"/>
                <w:lang w:val="en-US"/>
              </w:rPr>
              <w:t>yyyy</w:t>
            </w:r>
            <w:proofErr w:type="spellEnd"/>
            <w:r w:rsidRPr="002604FD">
              <w:rPr>
                <w:rFonts w:cstheme="minorHAnsi"/>
                <w:sz w:val="20"/>
                <w:szCs w:val="20"/>
                <w:lang w:val="en-US"/>
              </w:rPr>
              <w:t>)</w:t>
            </w:r>
          </w:p>
          <w:p w14:paraId="655EEA6B" w14:textId="08EE6A35" w:rsidR="002604FD" w:rsidRPr="002604FD" w:rsidRDefault="002A03B6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 </w:t>
            </w: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0289" w14:textId="77777777" w:rsidR="002604FD" w:rsidRPr="002604FD" w:rsidRDefault="002604FD" w:rsidP="002604F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0A664A" w:rsidRPr="002604FD" w14:paraId="35E8750C" w14:textId="77777777" w:rsidTr="002A03B6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6AD5" w14:textId="0B2E9FF0" w:rsidR="000A664A" w:rsidRPr="002604FD" w:rsidRDefault="000A664A" w:rsidP="000A664A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permStart w:id="671823966" w:edGrp="everyone" w:colFirst="0" w:colLast="0"/>
            <w:permEnd w:id="1997235523"/>
            <w:r w:rsidRPr="002604FD">
              <w:rPr>
                <w:rFonts w:cstheme="minorHAnsi"/>
                <w:sz w:val="20"/>
                <w:szCs w:val="20"/>
                <w:lang w:val="en-US"/>
              </w:rPr>
              <w:t xml:space="preserve">Company stamp/official seal </w:t>
            </w:r>
            <w:r w:rsidR="008C316A">
              <w:rPr>
                <w:rFonts w:cstheme="minorHAnsi"/>
                <w:sz w:val="20"/>
                <w:szCs w:val="20"/>
                <w:lang w:val="en-US"/>
              </w:rPr>
              <w:t>(if available)</w:t>
            </w:r>
          </w:p>
          <w:p w14:paraId="1B4F2EA5" w14:textId="77777777" w:rsidR="000A664A" w:rsidRDefault="000A664A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47BD2B6F" w14:textId="77777777" w:rsidR="000A664A" w:rsidRDefault="000A664A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3F3823B5" w14:textId="77777777" w:rsidR="000A664A" w:rsidRDefault="000A664A" w:rsidP="002604FD">
            <w:pPr>
              <w:ind w:right="34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  <w:p w14:paraId="647349F0" w14:textId="77777777" w:rsidR="000A664A" w:rsidRPr="002604FD" w:rsidRDefault="000A664A" w:rsidP="002604F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C14B0F8" w14:textId="65305132" w:rsidR="00EE5004" w:rsidRDefault="00EE5004" w:rsidP="00047876">
      <w:pPr>
        <w:tabs>
          <w:tab w:val="left" w:pos="2750"/>
        </w:tabs>
        <w:spacing w:after="0" w:line="240" w:lineRule="auto"/>
        <w:ind w:right="34"/>
        <w:jc w:val="both"/>
        <w:rPr>
          <w:rFonts w:cstheme="minorHAnsi"/>
          <w:sz w:val="20"/>
          <w:szCs w:val="20"/>
        </w:rPr>
      </w:pPr>
      <w:permStart w:id="579484282" w:edGrp="everyone"/>
      <w:permEnd w:id="671823966"/>
      <w:permEnd w:id="579484282"/>
    </w:p>
    <w:p w14:paraId="3411D7EF" w14:textId="2B95A8AB" w:rsidR="00AA532F" w:rsidRPr="00AA532F" w:rsidRDefault="00AA532F" w:rsidP="00AA532F">
      <w:pPr>
        <w:tabs>
          <w:tab w:val="left" w:pos="281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sectPr w:rsidR="00AA532F" w:rsidRPr="00AA532F" w:rsidSect="002A03B6">
      <w:footerReference w:type="default" r:id="rId6"/>
      <w:pgSz w:w="11906" w:h="16838"/>
      <w:pgMar w:top="1418" w:right="720" w:bottom="720" w:left="720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BDA2" w14:textId="77777777" w:rsidR="00804A2B" w:rsidRDefault="00804A2B" w:rsidP="003140F1">
      <w:pPr>
        <w:spacing w:after="0" w:line="240" w:lineRule="auto"/>
      </w:pPr>
      <w:r>
        <w:separator/>
      </w:r>
    </w:p>
  </w:endnote>
  <w:endnote w:type="continuationSeparator" w:id="0">
    <w:p w14:paraId="71BB4432" w14:textId="77777777" w:rsidR="00804A2B" w:rsidRDefault="00804A2B" w:rsidP="0031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2C66" w14:textId="1BF0A793" w:rsidR="003140F1" w:rsidRPr="003140F1" w:rsidRDefault="003140F1" w:rsidP="003140F1">
    <w:pPr>
      <w:rPr>
        <w:i/>
        <w:iCs/>
        <w:sz w:val="18"/>
        <w:szCs w:val="18"/>
      </w:rPr>
    </w:pPr>
    <w:r w:rsidRPr="003140F1">
      <w:rPr>
        <w:i/>
        <w:iCs/>
        <w:sz w:val="18"/>
        <w:szCs w:val="18"/>
      </w:rPr>
      <w:t xml:space="preserve">“Request to change </w:t>
    </w:r>
    <w:r w:rsidR="007633D4">
      <w:rPr>
        <w:i/>
        <w:iCs/>
        <w:sz w:val="18"/>
        <w:szCs w:val="18"/>
      </w:rPr>
      <w:t xml:space="preserve">TEXA </w:t>
    </w:r>
    <w:r w:rsidRPr="003140F1">
      <w:rPr>
        <w:i/>
        <w:iCs/>
        <w:sz w:val="18"/>
        <w:szCs w:val="18"/>
      </w:rPr>
      <w:t>dealer” v.2.</w:t>
    </w:r>
    <w:r w:rsidR="00AA532F">
      <w:rPr>
        <w:i/>
        <w:iCs/>
        <w:sz w:val="18"/>
        <w:szCs w:val="18"/>
      </w:rPr>
      <w:t>3</w:t>
    </w:r>
    <w:r>
      <w:rPr>
        <w:i/>
        <w:iCs/>
        <w:sz w:val="18"/>
        <w:szCs w:val="18"/>
      </w:rPr>
      <w:t xml:space="preserve"> - CONFIDENTIAL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E5B3" w14:textId="77777777" w:rsidR="00804A2B" w:rsidRDefault="00804A2B" w:rsidP="003140F1">
      <w:pPr>
        <w:spacing w:after="0" w:line="240" w:lineRule="auto"/>
      </w:pPr>
      <w:r>
        <w:separator/>
      </w:r>
    </w:p>
  </w:footnote>
  <w:footnote w:type="continuationSeparator" w:id="0">
    <w:p w14:paraId="1214200B" w14:textId="77777777" w:rsidR="00804A2B" w:rsidRDefault="00804A2B" w:rsidP="003140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readOnly" w:enforcement="1" w:cryptProviderType="rsaAES" w:cryptAlgorithmClass="hash" w:cryptAlgorithmType="typeAny" w:cryptAlgorithmSid="14" w:cryptSpinCount="100000" w:hash="Wbq6y7x1cxhhVR+N5X3J8hr+b1K4ZxgREj92l2k6SqmDlJco0sQArGs0EfHiPoL5RpeTBMogwQl4J+6ph1YFQQ==" w:salt="Z17W8KQ1x+3L9TBXTJ1HYQ==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F1"/>
    <w:rsid w:val="000120E5"/>
    <w:rsid w:val="00047876"/>
    <w:rsid w:val="000610DB"/>
    <w:rsid w:val="000A4CC5"/>
    <w:rsid w:val="000A664A"/>
    <w:rsid w:val="001225E4"/>
    <w:rsid w:val="00131A8D"/>
    <w:rsid w:val="00150A8A"/>
    <w:rsid w:val="00187844"/>
    <w:rsid w:val="001D3A7D"/>
    <w:rsid w:val="00231CF1"/>
    <w:rsid w:val="002604FD"/>
    <w:rsid w:val="002A03B6"/>
    <w:rsid w:val="003140F1"/>
    <w:rsid w:val="00332222"/>
    <w:rsid w:val="00403EFD"/>
    <w:rsid w:val="0041590A"/>
    <w:rsid w:val="00454E99"/>
    <w:rsid w:val="00482AAE"/>
    <w:rsid w:val="00500A73"/>
    <w:rsid w:val="00526646"/>
    <w:rsid w:val="00556274"/>
    <w:rsid w:val="005758F5"/>
    <w:rsid w:val="005D7778"/>
    <w:rsid w:val="006411D6"/>
    <w:rsid w:val="00694564"/>
    <w:rsid w:val="006D4955"/>
    <w:rsid w:val="00724A15"/>
    <w:rsid w:val="007633D4"/>
    <w:rsid w:val="007A3F6F"/>
    <w:rsid w:val="00804A2B"/>
    <w:rsid w:val="008C316A"/>
    <w:rsid w:val="008C653F"/>
    <w:rsid w:val="009618FB"/>
    <w:rsid w:val="0097416C"/>
    <w:rsid w:val="00990AB5"/>
    <w:rsid w:val="009A70FC"/>
    <w:rsid w:val="009C092B"/>
    <w:rsid w:val="009D3A6B"/>
    <w:rsid w:val="00AA532F"/>
    <w:rsid w:val="00AC0764"/>
    <w:rsid w:val="00B11899"/>
    <w:rsid w:val="00B53ACC"/>
    <w:rsid w:val="00B6172B"/>
    <w:rsid w:val="00B7746B"/>
    <w:rsid w:val="00BE520A"/>
    <w:rsid w:val="00CB1591"/>
    <w:rsid w:val="00D25A52"/>
    <w:rsid w:val="00D613F6"/>
    <w:rsid w:val="00DB20C0"/>
    <w:rsid w:val="00DD575B"/>
    <w:rsid w:val="00E43844"/>
    <w:rsid w:val="00EA2737"/>
    <w:rsid w:val="00EB78F2"/>
    <w:rsid w:val="00EE5004"/>
    <w:rsid w:val="00F33CA3"/>
    <w:rsid w:val="00F5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859C0D"/>
  <w15:chartTrackingRefBased/>
  <w15:docId w15:val="{32047766-5204-4447-A0F8-C34BB0EB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qFormat/>
    <w:rsid w:val="008C653F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8C653F"/>
  </w:style>
  <w:style w:type="paragraph" w:styleId="Header">
    <w:name w:val="header"/>
    <w:basedOn w:val="Normal"/>
    <w:link w:val="HeaderChar"/>
    <w:uiPriority w:val="99"/>
    <w:unhideWhenUsed/>
    <w:rsid w:val="00314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0F1"/>
  </w:style>
  <w:style w:type="paragraph" w:styleId="Footer">
    <w:name w:val="footer"/>
    <w:basedOn w:val="Normal"/>
    <w:link w:val="FooterChar"/>
    <w:uiPriority w:val="99"/>
    <w:unhideWhenUsed/>
    <w:rsid w:val="00314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0F1"/>
  </w:style>
  <w:style w:type="table" w:styleId="TableGrid">
    <w:name w:val="Table Grid"/>
    <w:basedOn w:val="TableNormal"/>
    <w:uiPriority w:val="39"/>
    <w:rsid w:val="00763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2078</Characters>
  <Application>Microsoft Office Word</Application>
  <DocSecurity>8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Zuddas</dc:creator>
  <cp:keywords/>
  <dc:description/>
  <cp:lastModifiedBy>Robert</cp:lastModifiedBy>
  <cp:revision>2</cp:revision>
  <cp:lastPrinted>2024-01-23T12:28:00Z</cp:lastPrinted>
  <dcterms:created xsi:type="dcterms:W3CDTF">2025-11-21T10:29:00Z</dcterms:created>
  <dcterms:modified xsi:type="dcterms:W3CDTF">2025-11-21T10:29:00Z</dcterms:modified>
</cp:coreProperties>
</file>